
<file path=[Content_Types].xml><?xml version="1.0" encoding="utf-8"?>
<Types xmlns="http://schemas.openxmlformats.org/package/2006/content-types"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ABB机器人GSD文件获取方法</w:t>
      </w:r>
    </w:p>
    <w:p>
      <w:pPr>
        <w:rPr>
          <w:rFonts w:hint="eastAsia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通过机器人示教器获取GSD文件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39528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398145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401002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397192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3952875"/>
            <wp:effectExtent l="0" t="0" r="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393382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39719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找到需要的用U盘从机器人拷贝出来就可以了。不过用U盘去拷贝有点小麻烦，而且有的时候我们身边不一定有机器人。接下来的这种方法既不需要U盘，也不需要机器人，可谓非常方便，我们接着往下看。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通过RobotStudio获取机器人GSD文件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eastAsia="zh-CN"/>
        </w:rPr>
        <w:t xml:space="preserve"> </w:t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476250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步骤如下，直接上个动图。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kOWNmNjg0MjQyNDZjMGFlNTVhZTU1ZmNlZGRiMTkifQ=="/>
  </w:docVars>
  <w:rsids>
    <w:rsidRoot w:val="00000000"/>
    <w:rsid w:val="36E4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GI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</Words>
  <Characters>15</Characters>
  <Lines>0</Lines>
  <Paragraphs>0</Paragraphs>
  <TotalTime>1</TotalTime>
  <ScaleCrop>false</ScaleCrop>
  <LinksUpToDate>false</LinksUpToDate>
  <CharactersWithSpaces>15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2022-06-06T00:50:46Z</dcterms:created>
  <dc:creator>jc</dc:creator>
  <cp:lastModifiedBy>CXR</cp:lastModifiedBy>
  <dcterms:modified xsi:type="dcterms:W3CDTF">2022-06-06T00:52:13Z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0B2DDC79818D4F12A55D638B9834A35A</vt:lpwstr>
  </property>
</Properties>
</file>