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96" w:rsidRDefault="008D7696" w:rsidP="008D7696">
      <w:pPr>
        <w:pStyle w:val="3"/>
        <w:shd w:val="clear" w:color="auto" w:fill="66CCC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S7-200 SMART Modbus TCP </w:t>
      </w:r>
      <w:r>
        <w:rPr>
          <w:rFonts w:ascii="Arial" w:hAnsi="Arial" w:cs="Arial"/>
          <w:color w:val="000000"/>
        </w:rPr>
        <w:t>客户端指令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STEP7-Micro/WIN SMART </w:t>
      </w:r>
      <w:r>
        <w:rPr>
          <w:rFonts w:ascii="Arial" w:hAnsi="Arial" w:cs="Arial"/>
          <w:color w:val="000000"/>
          <w:sz w:val="27"/>
          <w:szCs w:val="27"/>
        </w:rPr>
        <w:t>从</w:t>
      </w:r>
      <w:r>
        <w:rPr>
          <w:rFonts w:ascii="Arial" w:hAnsi="Arial" w:cs="Arial"/>
          <w:color w:val="000000"/>
          <w:sz w:val="27"/>
          <w:szCs w:val="27"/>
        </w:rPr>
        <w:t xml:space="preserve">V2.4 </w:t>
      </w:r>
      <w:r>
        <w:rPr>
          <w:rFonts w:ascii="Arial" w:hAnsi="Arial" w:cs="Arial"/>
          <w:color w:val="000000"/>
          <w:sz w:val="27"/>
          <w:szCs w:val="27"/>
        </w:rPr>
        <w:t>版本开始，软件中直接集成</w:t>
      </w:r>
      <w:r>
        <w:rPr>
          <w:rFonts w:ascii="Arial" w:hAnsi="Arial" w:cs="Arial"/>
          <w:color w:val="000000"/>
          <w:sz w:val="27"/>
          <w:szCs w:val="27"/>
        </w:rPr>
        <w:t xml:space="preserve"> Modbus TCP </w:t>
      </w:r>
      <w:r>
        <w:rPr>
          <w:rFonts w:ascii="Arial" w:hAnsi="Arial" w:cs="Arial"/>
          <w:color w:val="000000"/>
          <w:sz w:val="27"/>
          <w:szCs w:val="27"/>
        </w:rPr>
        <w:t>库指令，无需单独安装或者购买。安装软件后，</w:t>
      </w:r>
      <w:r>
        <w:rPr>
          <w:rFonts w:ascii="Arial" w:hAnsi="Arial" w:cs="Arial"/>
          <w:color w:val="000000"/>
          <w:sz w:val="27"/>
          <w:szCs w:val="27"/>
        </w:rPr>
        <w:t xml:space="preserve">Modbus TCP </w:t>
      </w:r>
      <w:r>
        <w:rPr>
          <w:rFonts w:ascii="Arial" w:hAnsi="Arial" w:cs="Arial"/>
          <w:color w:val="000000"/>
          <w:sz w:val="27"/>
          <w:szCs w:val="27"/>
        </w:rPr>
        <w:t>指令位于</w:t>
      </w:r>
      <w:r>
        <w:rPr>
          <w:rFonts w:ascii="Arial" w:hAnsi="Arial" w:cs="Arial"/>
          <w:color w:val="000000"/>
          <w:sz w:val="27"/>
          <w:szCs w:val="27"/>
        </w:rPr>
        <w:t xml:space="preserve"> STEP7-Micro/WIN SMART </w:t>
      </w:r>
      <w:r>
        <w:rPr>
          <w:rFonts w:ascii="Arial" w:hAnsi="Arial" w:cs="Arial"/>
          <w:color w:val="000000"/>
          <w:sz w:val="27"/>
          <w:szCs w:val="27"/>
        </w:rPr>
        <w:t>项目树中</w:t>
      </w:r>
      <w:r>
        <w:rPr>
          <w:rFonts w:ascii="Arial" w:hAnsi="Arial" w:cs="Arial"/>
          <w:color w:val="000000"/>
          <w:sz w:val="27"/>
          <w:szCs w:val="27"/>
        </w:rPr>
        <w:t>“</w:t>
      </w:r>
      <w:r>
        <w:rPr>
          <w:rFonts w:ascii="Arial" w:hAnsi="Arial" w:cs="Arial"/>
          <w:color w:val="000000"/>
          <w:sz w:val="27"/>
          <w:szCs w:val="27"/>
        </w:rPr>
        <w:t>指令</w:t>
      </w:r>
      <w:r>
        <w:rPr>
          <w:rFonts w:ascii="Arial" w:hAnsi="Arial" w:cs="Arial"/>
          <w:color w:val="000000"/>
          <w:sz w:val="27"/>
          <w:szCs w:val="27"/>
        </w:rPr>
        <w:t>”</w:t>
      </w:r>
      <w:r>
        <w:rPr>
          <w:rFonts w:ascii="Arial" w:hAnsi="Arial" w:cs="Arial"/>
          <w:color w:val="000000"/>
          <w:sz w:val="27"/>
          <w:szCs w:val="27"/>
        </w:rPr>
        <w:t>文件夹的</w:t>
      </w:r>
      <w:r>
        <w:rPr>
          <w:rFonts w:ascii="Arial" w:hAnsi="Arial" w:cs="Arial"/>
          <w:color w:val="000000"/>
          <w:sz w:val="27"/>
          <w:szCs w:val="27"/>
        </w:rPr>
        <w:t>“</w:t>
      </w:r>
      <w:r>
        <w:rPr>
          <w:rFonts w:ascii="Arial" w:hAnsi="Arial" w:cs="Arial"/>
          <w:color w:val="000000"/>
          <w:sz w:val="27"/>
          <w:szCs w:val="27"/>
        </w:rPr>
        <w:t>库</w:t>
      </w:r>
      <w:r>
        <w:rPr>
          <w:rFonts w:ascii="Arial" w:hAnsi="Arial" w:cs="Arial"/>
          <w:color w:val="000000"/>
          <w:sz w:val="27"/>
          <w:szCs w:val="27"/>
        </w:rPr>
        <w:t>”</w:t>
      </w:r>
      <w:r>
        <w:rPr>
          <w:rFonts w:ascii="Arial" w:hAnsi="Arial" w:cs="Arial"/>
          <w:color w:val="000000"/>
          <w:sz w:val="27"/>
          <w:szCs w:val="27"/>
        </w:rPr>
        <w:t>文件夹中。如图</w:t>
      </w:r>
      <w:r>
        <w:rPr>
          <w:rFonts w:ascii="Arial" w:hAnsi="Arial" w:cs="Arial"/>
          <w:color w:val="000000"/>
          <w:sz w:val="27"/>
          <w:szCs w:val="27"/>
        </w:rPr>
        <w:t>1.Modbus TCP</w:t>
      </w:r>
      <w:r>
        <w:rPr>
          <w:rFonts w:ascii="Arial" w:hAnsi="Arial" w:cs="Arial"/>
          <w:color w:val="000000"/>
          <w:sz w:val="27"/>
          <w:szCs w:val="27"/>
        </w:rPr>
        <w:t>库指令所示。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指令分为客户端和服务器两种，目前指令版本为</w:t>
      </w:r>
      <w:r>
        <w:rPr>
          <w:rFonts w:ascii="Arial" w:hAnsi="Arial" w:cs="Arial"/>
          <w:color w:val="000000"/>
          <w:sz w:val="27"/>
          <w:szCs w:val="27"/>
        </w:rPr>
        <w:t xml:space="preserve"> V1.0</w:t>
      </w:r>
      <w:r>
        <w:rPr>
          <w:rFonts w:ascii="Arial" w:hAnsi="Arial" w:cs="Arial"/>
          <w:color w:val="000000"/>
          <w:sz w:val="27"/>
          <w:szCs w:val="27"/>
        </w:rPr>
        <w:t>。客户端指令会占用开放式用户通信资源主动连接，最多</w:t>
      </w:r>
      <w:r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>个；服务器指令会占用开放式用户通信资源的被动连接资源，最多也是</w:t>
      </w:r>
      <w:r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>个。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105025" cy="2030730"/>
            <wp:effectExtent l="0" t="0" r="9525" b="7620"/>
            <wp:docPr id="14" name="图片 14" descr="http://www.ad.siemens.com.cn/productportal/prods/s7-200-smart-portal/200smarttop/communication/Ethernet/MODBUS_TCP/images/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.siemens.com.cn/productportal/prods/s7-200-smart-portal/200smarttop/communication/Ethernet/MODBUS_TCP/images/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图</w:t>
      </w:r>
      <w:r>
        <w:rPr>
          <w:rFonts w:ascii="Arial" w:hAnsi="Arial" w:cs="Arial"/>
          <w:color w:val="000000"/>
          <w:sz w:val="27"/>
          <w:szCs w:val="27"/>
        </w:rPr>
        <w:t>1.Modbus TCP</w:t>
      </w:r>
      <w:r>
        <w:rPr>
          <w:rFonts w:ascii="Arial" w:hAnsi="Arial" w:cs="Arial"/>
          <w:color w:val="000000"/>
          <w:sz w:val="27"/>
          <w:szCs w:val="27"/>
        </w:rPr>
        <w:t>库指令</w:t>
      </w:r>
    </w:p>
    <w:p w:rsidR="008D7696" w:rsidRDefault="008D7696" w:rsidP="008D7696">
      <w:pPr>
        <w:pStyle w:val="4"/>
        <w:shd w:val="clear" w:color="auto" w:fill="66CCCC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实验环境及通信任务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下面以两台</w:t>
      </w:r>
      <w:r>
        <w:rPr>
          <w:rFonts w:ascii="Arial" w:hAnsi="Arial" w:cs="Arial"/>
          <w:color w:val="000000"/>
          <w:sz w:val="27"/>
          <w:szCs w:val="27"/>
        </w:rPr>
        <w:t xml:space="preserve">S7-200 SMART </w:t>
      </w:r>
      <w:r>
        <w:rPr>
          <w:rFonts w:ascii="Arial" w:hAnsi="Arial" w:cs="Arial"/>
          <w:color w:val="000000"/>
          <w:sz w:val="27"/>
          <w:szCs w:val="27"/>
        </w:rPr>
        <w:t>之间进行</w:t>
      </w:r>
      <w:r>
        <w:rPr>
          <w:rFonts w:ascii="Arial" w:hAnsi="Arial" w:cs="Arial"/>
          <w:color w:val="000000"/>
          <w:sz w:val="27"/>
          <w:szCs w:val="27"/>
        </w:rPr>
        <w:t xml:space="preserve">Modbus TCP </w:t>
      </w:r>
      <w:r>
        <w:rPr>
          <w:rFonts w:ascii="Arial" w:hAnsi="Arial" w:cs="Arial"/>
          <w:color w:val="000000"/>
          <w:sz w:val="27"/>
          <w:szCs w:val="27"/>
        </w:rPr>
        <w:t>通信为例，详细阐述客户端与服务器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侧如何</w:t>
      </w:r>
      <w:proofErr w:type="gramEnd"/>
      <w:r>
        <w:rPr>
          <w:rFonts w:ascii="Arial" w:hAnsi="Arial" w:cs="Arial"/>
          <w:color w:val="000000"/>
          <w:sz w:val="27"/>
          <w:szCs w:val="27"/>
        </w:rPr>
        <w:t>编程及通信的过程。具体的实验环境见表</w:t>
      </w: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；通信任务见表</w:t>
      </w:r>
      <w:r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：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表</w:t>
      </w: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实验环境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6146"/>
      </w:tblGrid>
      <w:tr w:rsidR="008D7696" w:rsidTr="008D7696">
        <w:trPr>
          <w:trHeight w:val="420"/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操作系统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WIN7 SP1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专业版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64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位</w:t>
            </w:r>
          </w:p>
        </w:tc>
      </w:tr>
      <w:tr w:rsidR="008D7696" w:rsidTr="008D7696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编程软件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STEP7-Micro/WIN SMART V2.4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版本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硬件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SR60:6ES7288-1SR60-0AA0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固件：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V2.4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版本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ST20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6ES7288-1ST20-0AA0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固件：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V2.4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版本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交换机：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CSM 127 6GK7 277-1AA10-0AA0</w:t>
            </w:r>
          </w:p>
        </w:tc>
      </w:tr>
    </w:tbl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表</w:t>
      </w: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通信任务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45"/>
        <w:gridCol w:w="1937"/>
        <w:gridCol w:w="1174"/>
        <w:gridCol w:w="978"/>
        <w:gridCol w:w="1786"/>
      </w:tblGrid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硬件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通信角色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IP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端口号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读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数据区域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SR60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客户端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192.168.0.60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VB20-VB31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ST20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服务器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192.168.0.20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响应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VB0-VB11</w:t>
            </w:r>
          </w:p>
        </w:tc>
      </w:tr>
    </w:tbl>
    <w:p w:rsidR="008D7696" w:rsidRDefault="008D7696" w:rsidP="008D7696">
      <w:pPr>
        <w:pStyle w:val="4"/>
        <w:shd w:val="clear" w:color="auto" w:fill="66CCCC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客户端侧指令编程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、系统块中设置客户端的</w:t>
      </w:r>
      <w:r>
        <w:rPr>
          <w:rFonts w:ascii="Arial" w:hAnsi="Arial" w:cs="Arial"/>
          <w:color w:val="000000"/>
          <w:sz w:val="27"/>
          <w:szCs w:val="27"/>
        </w:rPr>
        <w:t>IP</w:t>
      </w:r>
      <w:r>
        <w:rPr>
          <w:rFonts w:ascii="Arial" w:hAnsi="Arial" w:cs="Arial"/>
          <w:color w:val="000000"/>
          <w:sz w:val="27"/>
          <w:szCs w:val="27"/>
        </w:rPr>
        <w:t>地址，以确保</w:t>
      </w:r>
      <w:r>
        <w:rPr>
          <w:rFonts w:ascii="Arial" w:hAnsi="Arial" w:cs="Arial"/>
          <w:color w:val="000000"/>
          <w:sz w:val="27"/>
          <w:szCs w:val="27"/>
        </w:rPr>
        <w:t>IP</w:t>
      </w:r>
      <w:r>
        <w:rPr>
          <w:rFonts w:ascii="Arial" w:hAnsi="Arial" w:cs="Arial"/>
          <w:color w:val="000000"/>
          <w:sz w:val="27"/>
          <w:szCs w:val="27"/>
        </w:rPr>
        <w:t>地址设置无误。此步骤为可选，如果确定</w:t>
      </w:r>
      <w:r>
        <w:rPr>
          <w:rFonts w:ascii="Arial" w:hAnsi="Arial" w:cs="Arial"/>
          <w:color w:val="000000"/>
          <w:sz w:val="27"/>
          <w:szCs w:val="27"/>
        </w:rPr>
        <w:t>IP</w:t>
      </w:r>
      <w:r>
        <w:rPr>
          <w:rFonts w:ascii="Arial" w:hAnsi="Arial" w:cs="Arial"/>
          <w:color w:val="000000"/>
          <w:sz w:val="27"/>
          <w:szCs w:val="27"/>
        </w:rPr>
        <w:t>地址设置无误，可忽略此步骤。设置方法如图</w:t>
      </w: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539230" cy="3742690"/>
            <wp:effectExtent l="0" t="0" r="0" b="0"/>
            <wp:docPr id="13" name="图片 13" descr="http://www.ad.siemens.com.cn/productportal/prods/s7-200-smart-portal/200smarttop/communication/Ethernet/MODBUS_TCP/images/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.siemens.com.cn/productportal/prods/s7-200-smart-portal/200smarttop/communication/Ethernet/MODBUS_TCP/images/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图</w:t>
      </w: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系统块设置</w:t>
      </w:r>
      <w:r>
        <w:rPr>
          <w:rFonts w:ascii="Arial" w:hAnsi="Arial" w:cs="Arial"/>
          <w:color w:val="000000"/>
          <w:sz w:val="27"/>
          <w:szCs w:val="27"/>
        </w:rPr>
        <w:t>IP</w:t>
      </w:r>
      <w:r>
        <w:rPr>
          <w:rFonts w:ascii="Arial" w:hAnsi="Arial" w:cs="Arial"/>
          <w:color w:val="000000"/>
          <w:sz w:val="27"/>
          <w:szCs w:val="27"/>
        </w:rPr>
        <w:t>地址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、鼠标点击</w:t>
      </w:r>
      <w:r>
        <w:rPr>
          <w:rFonts w:ascii="Arial" w:hAnsi="Arial" w:cs="Arial"/>
          <w:color w:val="000000"/>
          <w:sz w:val="27"/>
          <w:szCs w:val="27"/>
        </w:rPr>
        <w:t xml:space="preserve"> MAIN </w:t>
      </w:r>
      <w:r>
        <w:rPr>
          <w:rFonts w:ascii="Arial" w:hAnsi="Arial" w:cs="Arial"/>
          <w:color w:val="000000"/>
          <w:sz w:val="27"/>
          <w:szCs w:val="27"/>
        </w:rPr>
        <w:t>主程序的程序段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的编程区域，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从库文件夹</w:t>
      </w:r>
      <w:proofErr w:type="gramEnd"/>
      <w:r>
        <w:rPr>
          <w:rFonts w:ascii="Arial" w:hAnsi="Arial" w:cs="Arial"/>
          <w:color w:val="000000"/>
          <w:sz w:val="27"/>
          <w:szCs w:val="27"/>
        </w:rPr>
        <w:t>下找到</w:t>
      </w:r>
      <w:r>
        <w:rPr>
          <w:rFonts w:ascii="Arial" w:hAnsi="Arial" w:cs="Arial"/>
          <w:color w:val="000000"/>
          <w:sz w:val="27"/>
          <w:szCs w:val="27"/>
        </w:rPr>
        <w:t xml:space="preserve"> Modbus TCP </w:t>
      </w:r>
      <w:r>
        <w:rPr>
          <w:rFonts w:ascii="Arial" w:hAnsi="Arial" w:cs="Arial"/>
          <w:color w:val="000000"/>
          <w:sz w:val="27"/>
          <w:szCs w:val="27"/>
        </w:rPr>
        <w:t>客户端指令</w:t>
      </w:r>
      <w:r>
        <w:rPr>
          <w:rFonts w:ascii="Arial" w:hAnsi="Arial" w:cs="Arial"/>
          <w:color w:val="000000"/>
          <w:sz w:val="27"/>
          <w:szCs w:val="27"/>
        </w:rPr>
        <w:t xml:space="preserve"> MBUS_CLIENT</w:t>
      </w:r>
      <w:r>
        <w:rPr>
          <w:rFonts w:ascii="Arial" w:hAnsi="Arial" w:cs="Arial"/>
          <w:color w:val="000000"/>
          <w:sz w:val="27"/>
          <w:szCs w:val="27"/>
        </w:rPr>
        <w:t>，鼠标双击，指令出现在程序段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中，操作如图</w:t>
      </w: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560695" cy="4699635"/>
            <wp:effectExtent l="0" t="0" r="1905" b="5715"/>
            <wp:docPr id="12" name="图片 12" descr="http://www.ad.siemens.com.cn/productportal/prods/s7-200-smart-portal/200smarttop/communication/Ethernet/MODBUS_TCP/images/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.siemens.com.cn/productportal/prods/s7-200-smart-portal/200smarttop/communication/Ethernet/MODBUS_TCP/images/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图</w:t>
      </w: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添加客户端指令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</w:t>
      </w:r>
      <w:r>
        <w:rPr>
          <w:rFonts w:ascii="Arial" w:hAnsi="Arial" w:cs="Arial"/>
          <w:color w:val="000000"/>
          <w:sz w:val="27"/>
          <w:szCs w:val="27"/>
        </w:rPr>
        <w:t>、填写客户端指令参数，如图</w:t>
      </w: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95775" cy="3328035"/>
            <wp:effectExtent l="0" t="0" r="9525" b="5715"/>
            <wp:docPr id="11" name="图片 11" descr="http://www.ad.siemens.com.cn/productportal/prods/s7-200-smart-portal/200smarttop/communication/Ethernet/MODBUS_TCP/images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.siemens.com.cn/productportal/prods/s7-200-smart-portal/200smarttop/communication/Ethernet/MODBUS_TCP/images/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图</w:t>
      </w: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填写客户端参数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程序块具体参数详细解释介绍见表</w:t>
      </w:r>
      <w:r>
        <w:rPr>
          <w:rFonts w:ascii="Arial" w:hAnsi="Arial" w:cs="Arial"/>
          <w:color w:val="000000"/>
          <w:sz w:val="27"/>
          <w:szCs w:val="27"/>
        </w:rPr>
        <w:t>3.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351"/>
        <w:gridCol w:w="1435"/>
        <w:gridCol w:w="9590"/>
      </w:tblGrid>
      <w:tr w:rsidR="008D7696" w:rsidTr="008D76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参数及类型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数据类型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说明</w:t>
            </w:r>
          </w:p>
        </w:tc>
      </w:tr>
      <w:tr w:rsidR="008D7696" w:rsidTr="008D7696">
        <w:trPr>
          <w:tblCellSpacing w:w="15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Req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=1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：表示向服务器发送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Modbus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请求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Connect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=1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：尝试与分配的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IP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地址及端口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号建立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连接；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=0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：尝试断开已经建立的连接，忽略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Req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的任何请求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IPAddr1-4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填写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Modbus TCP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服务器的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IP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地址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IPAddr1-4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为高到低字节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IP_Port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填写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Modbus TCP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服务器的端口号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指定操作模式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=0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：读；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=1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写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Addr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DWORD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要进行读写的参数的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Modbus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起始地址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Count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要进行读写的参数数据长度；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数字量输入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/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输出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Count=1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表示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 bit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，最大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1920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对于模拟量输入和保持寄存器，最大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Count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值为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120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字。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DataPtr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IN_OUT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DWORD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数据寄存器地址指针，指向本地用于读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/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写操作的数据地址区域的首地址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TRUE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：以下任一条件时为真：客户端已与服务器建立连接；客户端已与服务器断开连接；客户端已接收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Modbus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响应；发生错误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FALSE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：客户端正忙于建立连接或等待来自服务器的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Modbus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响应。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出现错误，仅一个周期有效</w:t>
            </w:r>
          </w:p>
        </w:tc>
      </w:tr>
    </w:tbl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、鼠标选中程序块文件夹，单击右键，下拉菜单中选择库存储器，如图</w:t>
      </w:r>
      <w:r>
        <w:rPr>
          <w:rFonts w:ascii="Arial" w:hAnsi="Arial" w:cs="Arial"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339340" cy="3211195"/>
            <wp:effectExtent l="0" t="0" r="3810" b="8255"/>
            <wp:docPr id="10" name="图片 10" descr="http://www.ad.siemens.com.cn/productportal/prods/s7-200-smart-portal/200smarttop/communication/Ethernet/MODBUS_TCP/images/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.siemens.com.cn/productportal/prods/s7-200-smart-portal/200smarttop/communication/Ethernet/MODBUS_TCP/images/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图</w:t>
      </w:r>
      <w:r>
        <w:rPr>
          <w:rFonts w:ascii="Arial" w:hAnsi="Arial" w:cs="Arial"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点击库存储器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>
        <w:rPr>
          <w:rFonts w:ascii="Arial" w:hAnsi="Arial" w:cs="Arial"/>
          <w:color w:val="000000"/>
          <w:sz w:val="27"/>
          <w:szCs w:val="27"/>
        </w:rPr>
        <w:t>、在库存储区分配对话框中手动输入存储区的起始地址。此实例为</w:t>
      </w:r>
      <w:r>
        <w:rPr>
          <w:rFonts w:ascii="Arial" w:hAnsi="Arial" w:cs="Arial"/>
          <w:color w:val="000000"/>
          <w:sz w:val="27"/>
          <w:szCs w:val="27"/>
        </w:rPr>
        <w:t>VB5000</w:t>
      </w:r>
      <w:r>
        <w:rPr>
          <w:rFonts w:ascii="Arial" w:hAnsi="Arial" w:cs="Arial"/>
          <w:color w:val="000000"/>
          <w:sz w:val="27"/>
          <w:szCs w:val="27"/>
        </w:rPr>
        <w:t>开始，以使指令库可以正常工作。确保库存储区与程序中其他已使用的地址不冲突。使用建议地址无法确定是否有地址重叠，所以推荐手动输入正确的库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存储区首地址</w:t>
      </w:r>
      <w:proofErr w:type="gramEnd"/>
      <w:r>
        <w:rPr>
          <w:rFonts w:ascii="Arial" w:hAnsi="Arial" w:cs="Arial"/>
          <w:color w:val="000000"/>
          <w:sz w:val="27"/>
          <w:szCs w:val="27"/>
        </w:rPr>
        <w:t>。如图</w:t>
      </w:r>
      <w:r>
        <w:rPr>
          <w:rFonts w:ascii="Arial" w:hAnsi="Arial" w:cs="Arial"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742690" cy="3348990"/>
            <wp:effectExtent l="0" t="0" r="0" b="3810"/>
            <wp:docPr id="9" name="图片 9" descr="http://www.ad.siemens.com.cn/productportal/prods/s7-200-smart-portal/200smarttop/communication/Ethernet/MODBUS_TCP/images/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.siemens.com.cn/productportal/prods/s7-200-smart-portal/200smarttop/communication/Ethernet/MODBUS_TCP/images/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图</w:t>
      </w:r>
      <w:r>
        <w:rPr>
          <w:rFonts w:ascii="Arial" w:hAnsi="Arial" w:cs="Arial"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库存储区地址分配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、编译项目，下载程序。</w:t>
      </w:r>
    </w:p>
    <w:p w:rsidR="008D7696" w:rsidRDefault="008D7696" w:rsidP="008D7696">
      <w:pPr>
        <w:pStyle w:val="4"/>
        <w:shd w:val="clear" w:color="auto" w:fill="66CCCC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通信测试结果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将</w:t>
      </w:r>
      <w:r>
        <w:rPr>
          <w:rFonts w:ascii="Arial" w:hAnsi="Arial" w:cs="Arial"/>
          <w:color w:val="000000"/>
          <w:sz w:val="27"/>
          <w:szCs w:val="27"/>
        </w:rPr>
        <w:t>M0.0</w:t>
      </w:r>
      <w:r>
        <w:rPr>
          <w:rFonts w:ascii="Arial" w:hAnsi="Arial" w:cs="Arial"/>
          <w:color w:val="000000"/>
          <w:sz w:val="27"/>
          <w:szCs w:val="27"/>
        </w:rPr>
        <w:t>置位为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，然后在状态图表中创建变量，</w:t>
      </w:r>
      <w:r>
        <w:rPr>
          <w:rFonts w:ascii="Arial" w:hAnsi="Arial" w:cs="Arial"/>
          <w:color w:val="000000"/>
          <w:sz w:val="27"/>
          <w:szCs w:val="27"/>
        </w:rPr>
        <w:t xml:space="preserve">VW20-VW30 </w:t>
      </w:r>
      <w:r>
        <w:rPr>
          <w:rFonts w:ascii="Arial" w:hAnsi="Arial" w:cs="Arial"/>
          <w:color w:val="000000"/>
          <w:sz w:val="27"/>
          <w:szCs w:val="27"/>
        </w:rPr>
        <w:t>共</w:t>
      </w:r>
      <w:r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个字，监视值如图</w:t>
      </w:r>
      <w:r>
        <w:rPr>
          <w:rFonts w:ascii="Arial" w:hAnsi="Arial" w:cs="Arial"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所示。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8081010" cy="5188585"/>
            <wp:effectExtent l="0" t="0" r="0" b="0"/>
            <wp:docPr id="8" name="图片 8" descr="http://www.ad.siemens.com.cn/productportal/prods/s7-200-smart-portal/200smarttop/communication/Ethernet/MODBUS_TCP/images/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.siemens.com.cn/productportal/prods/s7-200-smart-portal/200smarttop/communication/Ethernet/MODBUS_TCP/images/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1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图</w:t>
      </w:r>
      <w:r>
        <w:rPr>
          <w:rFonts w:ascii="Arial" w:hAnsi="Arial" w:cs="Arial"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读取服务器数据</w:t>
      </w:r>
    </w:p>
    <w:p w:rsidR="008D7696" w:rsidRDefault="008D7696" w:rsidP="008D7696">
      <w:pPr>
        <w:pStyle w:val="4"/>
        <w:shd w:val="clear" w:color="auto" w:fill="66CCCC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关于</w:t>
      </w:r>
      <w:r>
        <w:rPr>
          <w:rFonts w:ascii="Arial" w:hAnsi="Arial" w:cs="Arial"/>
          <w:color w:val="000000"/>
          <w:sz w:val="27"/>
          <w:szCs w:val="27"/>
        </w:rPr>
        <w:t>Modbus</w:t>
      </w:r>
      <w:r>
        <w:rPr>
          <w:rFonts w:ascii="Arial" w:hAnsi="Arial" w:cs="Arial"/>
          <w:color w:val="000000"/>
          <w:sz w:val="27"/>
          <w:szCs w:val="27"/>
        </w:rPr>
        <w:t>地址与</w:t>
      </w:r>
      <w:r>
        <w:rPr>
          <w:rFonts w:ascii="Arial" w:hAnsi="Arial" w:cs="Arial"/>
          <w:color w:val="000000"/>
          <w:sz w:val="27"/>
          <w:szCs w:val="27"/>
        </w:rPr>
        <w:t>CPU</w:t>
      </w:r>
      <w:r>
        <w:rPr>
          <w:rFonts w:ascii="Arial" w:hAnsi="Arial" w:cs="Arial"/>
          <w:color w:val="000000"/>
          <w:sz w:val="27"/>
          <w:szCs w:val="27"/>
        </w:rPr>
        <w:t>中数据区域地址对应关系说明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S7-200 SMART </w:t>
      </w:r>
      <w:r>
        <w:rPr>
          <w:rFonts w:ascii="Arial" w:hAnsi="Arial" w:cs="Arial"/>
          <w:color w:val="000000"/>
          <w:sz w:val="27"/>
          <w:szCs w:val="27"/>
        </w:rPr>
        <w:t>做</w:t>
      </w:r>
      <w:r>
        <w:rPr>
          <w:rFonts w:ascii="Arial" w:hAnsi="Arial" w:cs="Arial"/>
          <w:color w:val="000000"/>
          <w:sz w:val="27"/>
          <w:szCs w:val="27"/>
        </w:rPr>
        <w:t xml:space="preserve"> Modbus TCP </w:t>
      </w:r>
      <w:r>
        <w:rPr>
          <w:rFonts w:ascii="Arial" w:hAnsi="Arial" w:cs="Arial"/>
          <w:color w:val="000000"/>
          <w:sz w:val="27"/>
          <w:szCs w:val="27"/>
        </w:rPr>
        <w:t>通信，可以支持的功能码及功能描述及所占用的地址区，如表</w:t>
      </w: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所示。客户端会主动的发送请求，服务器响应。在通信指令填写参数中没有直接填写功能码，而是通过多个参数填写共同确定功能码的。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表</w:t>
      </w: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功能码概况说明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925"/>
        <w:gridCol w:w="805"/>
        <w:gridCol w:w="2252"/>
        <w:gridCol w:w="1606"/>
        <w:gridCol w:w="2067"/>
      </w:tblGrid>
      <w:tr w:rsidR="008D7696" w:rsidTr="008D7696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功能码（十进制）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功能描述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RW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Addr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Count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CPU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地址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读数字量输出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00001-09999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1-1920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Q0.0-1151.7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读数字量输入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10001-19999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1-1920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I0.0-1151.7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读寄存器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40001-49999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400001-465535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V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区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读模拟量输入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30001-39999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AIW0-AIW110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写数字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量输出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单个位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00001-09999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Q0.0-Q1151.7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写寄存器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单个字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40001-49999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400001-465535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个字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V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区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写数字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量输出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多个位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00001-09999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1-1920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Q0.0-1151.7</w:t>
            </w:r>
          </w:p>
        </w:tc>
      </w:tr>
      <w:tr w:rsidR="008D7696" w:rsidTr="008D76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写寄存器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多个字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40001-49999</w:t>
            </w:r>
          </w:p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400001-465535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1-120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D7696" w:rsidRDefault="008D769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V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区</w:t>
            </w:r>
          </w:p>
        </w:tc>
      </w:tr>
    </w:tbl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举例：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和</w:t>
      </w:r>
      <w:r>
        <w:rPr>
          <w:rFonts w:ascii="Arial" w:hAnsi="Arial" w:cs="Arial"/>
          <w:color w:val="000000"/>
          <w:sz w:val="27"/>
          <w:szCs w:val="27"/>
        </w:rPr>
        <w:t>Modbus TCP</w:t>
      </w:r>
      <w:r>
        <w:rPr>
          <w:rFonts w:ascii="Arial" w:hAnsi="Arial" w:cs="Arial"/>
          <w:color w:val="000000"/>
          <w:sz w:val="27"/>
          <w:szCs w:val="27"/>
        </w:rPr>
        <w:t>服务器交换数据参数支持功能码：</w:t>
      </w:r>
      <w:r>
        <w:rPr>
          <w:rFonts w:ascii="Arial" w:hAnsi="Arial" w:cs="Arial"/>
          <w:color w:val="000000"/>
          <w:sz w:val="27"/>
          <w:szCs w:val="27"/>
        </w:rPr>
        <w:t>03</w:t>
      </w:r>
      <w:r>
        <w:rPr>
          <w:rFonts w:ascii="Arial" w:hAnsi="Arial" w:cs="Arial"/>
          <w:color w:val="000000"/>
          <w:sz w:val="27"/>
          <w:szCs w:val="27"/>
        </w:rPr>
        <w:t>，在客户端指令中设置两个参数确定</w:t>
      </w:r>
      <w:r>
        <w:rPr>
          <w:rFonts w:ascii="Arial" w:hAnsi="Arial" w:cs="Arial"/>
          <w:color w:val="000000"/>
          <w:sz w:val="27"/>
          <w:szCs w:val="27"/>
        </w:rPr>
        <w:t>03</w:t>
      </w:r>
      <w:r>
        <w:rPr>
          <w:rFonts w:ascii="Arial" w:hAnsi="Arial" w:cs="Arial"/>
          <w:color w:val="000000"/>
          <w:sz w:val="27"/>
          <w:szCs w:val="27"/>
        </w:rPr>
        <w:t>功能码：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RW=0</w:t>
      </w:r>
      <w:r>
        <w:rPr>
          <w:rFonts w:ascii="Arial" w:hAnsi="Arial" w:cs="Arial"/>
          <w:color w:val="000000"/>
          <w:sz w:val="27"/>
          <w:szCs w:val="27"/>
        </w:rPr>
        <w:t>：确定读取数据，（筛选出可能会使用的功能码</w:t>
      </w:r>
      <w:r>
        <w:rPr>
          <w:rFonts w:ascii="Arial" w:hAnsi="Arial" w:cs="Arial"/>
          <w:color w:val="000000"/>
          <w:sz w:val="27"/>
          <w:szCs w:val="27"/>
        </w:rPr>
        <w:t>:01,02,03,04</w:t>
      </w:r>
      <w:r>
        <w:rPr>
          <w:rFonts w:ascii="Arial" w:hAnsi="Arial" w:cs="Arial"/>
          <w:color w:val="000000"/>
          <w:sz w:val="27"/>
          <w:szCs w:val="27"/>
        </w:rPr>
        <w:t>），</w:t>
      </w:r>
    </w:p>
    <w:p w:rsidR="008D7696" w:rsidRDefault="008D7696" w:rsidP="008D7696">
      <w:pPr>
        <w:pStyle w:val="a3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Addr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：</w:t>
      </w:r>
      <w:r>
        <w:rPr>
          <w:rFonts w:ascii="Arial" w:hAnsi="Arial" w:cs="Arial"/>
          <w:color w:val="000000"/>
          <w:sz w:val="27"/>
          <w:szCs w:val="27"/>
        </w:rPr>
        <w:t>40001-49999/400001-465535</w:t>
      </w:r>
      <w:r>
        <w:rPr>
          <w:rFonts w:ascii="Arial" w:hAnsi="Arial" w:cs="Arial"/>
          <w:color w:val="000000"/>
          <w:sz w:val="27"/>
          <w:szCs w:val="27"/>
        </w:rPr>
        <w:t>，表示交换数据为寄存器类型的数据。</w:t>
      </w:r>
    </w:p>
    <w:p w:rsidR="00E67866" w:rsidRPr="008D7696" w:rsidRDefault="00E67866" w:rsidP="008D7696"/>
    <w:sectPr w:rsidR="00E67866" w:rsidRPr="008D7696" w:rsidSect="008D7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C2"/>
    <w:rsid w:val="000679C2"/>
    <w:rsid w:val="008D7696"/>
    <w:rsid w:val="00D14FEB"/>
    <w:rsid w:val="00DE54E4"/>
    <w:rsid w:val="00E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55C9-5054-400D-99F0-5B7F825C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4F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14FE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14F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14FEB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4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2022-02-22T02:39:00Z</dcterms:created>
  <dcterms:modified xsi:type="dcterms:W3CDTF">2022-02-22T02:41:00Z</dcterms:modified>
</cp:coreProperties>
</file>