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E41E" w14:textId="1260A619" w:rsidR="0054363F" w:rsidRDefault="0054363F" w:rsidP="00182545">
      <w:pPr>
        <w:pStyle w:val="1"/>
      </w:pPr>
      <w:r>
        <w:rPr>
          <w:rFonts w:hint="eastAsia"/>
        </w:rPr>
        <w:t>安装西门子软件无限重启解决办法</w:t>
      </w:r>
    </w:p>
    <w:p w14:paraId="14A42619" w14:textId="1DB60143" w:rsidR="00DD08D6" w:rsidRDefault="00DD08D6">
      <w:r>
        <w:t>在西门子软件安装时，比如:WinCC、Step7、</w:t>
      </w:r>
      <w:r w:rsidR="006102DB">
        <w:rPr>
          <w:rFonts w:hint="eastAsia"/>
        </w:rPr>
        <w:t>博途V</w:t>
      </w:r>
      <w:r w:rsidR="006102DB">
        <w:t xml:space="preserve">1x </w:t>
      </w:r>
      <w:r w:rsidR="006102DB">
        <w:rPr>
          <w:rFonts w:hint="eastAsia"/>
        </w:rPr>
        <w:t>、</w:t>
      </w:r>
      <w:r w:rsidR="006102DB">
        <w:t>PLC</w:t>
      </w:r>
      <w:r w:rsidR="00FD45E0">
        <w:t>SIM</w:t>
      </w:r>
      <w:r>
        <w:t>等软件</w:t>
      </w:r>
      <w:r w:rsidR="006102DB">
        <w:rPr>
          <w:rFonts w:hint="eastAsia"/>
        </w:rPr>
        <w:t>时</w:t>
      </w:r>
      <w:r>
        <w:t>，</w:t>
      </w:r>
      <w:r>
        <w:rPr>
          <w:rFonts w:hint="eastAsia"/>
        </w:rPr>
        <w:t>出现以下</w:t>
      </w:r>
      <w:r w:rsidR="00FD45E0">
        <w:rPr>
          <w:rFonts w:hint="eastAsia"/>
        </w:rPr>
        <w:t>或其他类似的</w:t>
      </w:r>
      <w:r>
        <w:rPr>
          <w:rFonts w:hint="eastAsia"/>
        </w:rPr>
        <w:t>提示如：</w:t>
      </w:r>
    </w:p>
    <w:p w14:paraId="6B3AF040" w14:textId="2FA71063" w:rsidR="00DD08D6" w:rsidRDefault="00DD08D6">
      <w:r>
        <w:rPr>
          <w:noProof/>
        </w:rPr>
        <w:drawing>
          <wp:inline distT="0" distB="0" distL="0" distR="0" wp14:anchorId="63DA5683" wp14:editId="4A35C903">
            <wp:extent cx="3549650" cy="1959817"/>
            <wp:effectExtent l="0" t="0" r="0" b="254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64C96C30-502E-FDFC-597A-C0A105D1B7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64C96C30-502E-FDFC-597A-C0A105D1B7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95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7E28" w14:textId="77777777" w:rsidR="00363146" w:rsidRDefault="00363146"/>
    <w:p w14:paraId="05B44517" w14:textId="61C36B58" w:rsidR="00FD45E0" w:rsidRDefault="00FD45E0">
      <w:r>
        <w:rPr>
          <w:noProof/>
        </w:rPr>
        <w:drawing>
          <wp:inline distT="0" distB="0" distL="0" distR="0" wp14:anchorId="787CB05F" wp14:editId="095D358F">
            <wp:extent cx="2711450" cy="12625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084" cy="12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F134" w14:textId="77777777" w:rsidR="00363146" w:rsidRDefault="00363146"/>
    <w:p w14:paraId="10C08410" w14:textId="29025109" w:rsidR="00DD08D6" w:rsidRDefault="00947881">
      <w:r>
        <w:rPr>
          <w:noProof/>
        </w:rPr>
        <w:drawing>
          <wp:inline distT="0" distB="0" distL="0" distR="0" wp14:anchorId="71F77AA2" wp14:editId="2292C9B5">
            <wp:extent cx="5274310" cy="1364615"/>
            <wp:effectExtent l="0" t="0" r="2540" b="6985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B9D5A187-278C-5123-7DE9-745ED49FE1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B9D5A187-278C-5123-7DE9-745ED49FE1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9BC3" w14:textId="77777777" w:rsidR="00363146" w:rsidRDefault="00363146"/>
    <w:p w14:paraId="619486C7" w14:textId="531F24E7" w:rsidR="00947881" w:rsidRDefault="00947881">
      <w:r>
        <w:rPr>
          <w:noProof/>
        </w:rPr>
        <w:drawing>
          <wp:inline distT="0" distB="0" distL="0" distR="0" wp14:anchorId="6CD79B0A" wp14:editId="44021C70">
            <wp:extent cx="5274310" cy="1201420"/>
            <wp:effectExtent l="0" t="0" r="2540" b="0"/>
            <wp:docPr id="20" name="图片 19">
              <a:extLst xmlns:a="http://schemas.openxmlformats.org/drawingml/2006/main">
                <a:ext uri="{FF2B5EF4-FFF2-40B4-BE49-F238E27FC236}">
                  <a16:creationId xmlns:a16="http://schemas.microsoft.com/office/drawing/2014/main" id="{90A85934-736A-0FB2-2536-A0610284B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16="http://schemas.microsoft.com/office/drawing/2014/main" id="{90A85934-736A-0FB2-2536-A0610284B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A2A5" w14:textId="77777777" w:rsidR="00DD08D6" w:rsidRDefault="00DD08D6"/>
    <w:p w14:paraId="126D1051" w14:textId="58917942" w:rsidR="00DD08D6" w:rsidRDefault="00DD08D6">
      <w:r>
        <w:t>提示要重启，而且</w:t>
      </w:r>
      <w:r w:rsidR="00FD45E0">
        <w:rPr>
          <w:rFonts w:hint="eastAsia"/>
        </w:rPr>
        <w:t>点击确定</w:t>
      </w:r>
      <w:r>
        <w:t>重启之后还是提示重启，一直循环提示，这个问题可以通过下面方法来解决：</w:t>
      </w:r>
    </w:p>
    <w:p w14:paraId="369A6DD4" w14:textId="40F0965A" w:rsidR="00363146" w:rsidRDefault="00DD08D6">
      <w:r>
        <w:t xml:space="preserve"> </w:t>
      </w:r>
    </w:p>
    <w:p w14:paraId="4850B6FC" w14:textId="77777777" w:rsidR="00861F65" w:rsidRDefault="00861F65"/>
    <w:p w14:paraId="13B84C0D" w14:textId="37A176A0" w:rsidR="00DD08D6" w:rsidRDefault="00DD08D6">
      <w:r>
        <w:t>1、请打开注册表（点击开始——运行——输入：regedit）</w:t>
      </w:r>
    </w:p>
    <w:p w14:paraId="60A868D0" w14:textId="19D5111A" w:rsidR="00DD08D6" w:rsidRDefault="00DD08D6">
      <w:r>
        <w:rPr>
          <w:noProof/>
        </w:rPr>
        <w:drawing>
          <wp:inline distT="0" distB="0" distL="0" distR="0" wp14:anchorId="1DFDD9C8" wp14:editId="2E987E23">
            <wp:extent cx="3933333" cy="22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3B6DB" w14:textId="07B49ABE" w:rsidR="00DD08D6" w:rsidRDefault="00DD08D6"/>
    <w:p w14:paraId="7F396E8E" w14:textId="6362FC8A" w:rsidR="00FD45E0" w:rsidRDefault="00DD08D6">
      <w:r>
        <w:t xml:space="preserve"> 2、</w:t>
      </w:r>
      <w:r w:rsidR="00AF7FBF">
        <w:rPr>
          <w:rFonts w:hint="eastAsia"/>
        </w:rPr>
        <w:t>在注册</w:t>
      </w:r>
      <w:r w:rsidR="00152F6F">
        <w:rPr>
          <w:rFonts w:hint="eastAsia"/>
        </w:rPr>
        <w:t>表</w:t>
      </w:r>
      <w:r w:rsidR="00AF7FBF">
        <w:rPr>
          <w:rFonts w:hint="eastAsia"/>
        </w:rPr>
        <w:t>目录中</w:t>
      </w:r>
      <w:r>
        <w:t>：</w:t>
      </w:r>
      <w:r w:rsidR="00F5098C" w:rsidRPr="00F5098C">
        <w:t>HKEY_LOCAL_MACHINE\SYSTEM\CurrentControlSet\Control\Session Manager</w:t>
      </w:r>
      <w:r>
        <w:t>找到</w:t>
      </w:r>
      <w:r w:rsidR="00F5098C" w:rsidRPr="00F5098C">
        <w:t>PendingFileRenameOperations</w:t>
      </w:r>
      <w:r>
        <w:t>键</w:t>
      </w:r>
      <w:r w:rsidR="00FD45E0">
        <w:rPr>
          <w:rFonts w:hint="eastAsia"/>
        </w:rPr>
        <w:t>，如下图所示</w:t>
      </w:r>
      <w:r>
        <w:t xml:space="preserve"> </w:t>
      </w:r>
    </w:p>
    <w:p w14:paraId="6AC3B120" w14:textId="3CC10B1F" w:rsidR="00FD45E0" w:rsidRDefault="00FD45E0">
      <w:r>
        <w:rPr>
          <w:noProof/>
        </w:rPr>
        <w:drawing>
          <wp:inline distT="0" distB="0" distL="0" distR="0" wp14:anchorId="566DBE6F" wp14:editId="6E21E856">
            <wp:extent cx="5274310" cy="30594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7C9A" w14:textId="77777777" w:rsidR="00F5098C" w:rsidRDefault="00F5098C"/>
    <w:p w14:paraId="7E052E9F" w14:textId="7AD2F6FC" w:rsidR="00FD45E0" w:rsidRDefault="00363146">
      <w:r>
        <w:rPr>
          <w:rFonts w:hint="eastAsia"/>
        </w:rPr>
        <w:t>3、</w:t>
      </w:r>
      <w:r w:rsidR="00FD45E0">
        <w:rPr>
          <w:rFonts w:hint="eastAsia"/>
        </w:rPr>
        <w:t>选中</w:t>
      </w:r>
      <w:r w:rsidR="00FD45E0">
        <w:t>此键，</w:t>
      </w:r>
      <w:r w:rsidR="00FD45E0">
        <w:rPr>
          <w:rFonts w:hint="eastAsia"/>
        </w:rPr>
        <w:t>右键选择删除，弹出对话框（下图），选择“是”即可。</w:t>
      </w:r>
    </w:p>
    <w:p w14:paraId="06AF11B0" w14:textId="76BCFFB3" w:rsidR="00FD45E0" w:rsidRDefault="00FD45E0">
      <w:r>
        <w:rPr>
          <w:noProof/>
        </w:rPr>
        <w:drawing>
          <wp:inline distT="0" distB="0" distL="0" distR="0" wp14:anchorId="2B6E2036" wp14:editId="3AD68A0A">
            <wp:extent cx="4095238" cy="1276190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7B79" w14:textId="77777777" w:rsidR="00F5098C" w:rsidRDefault="00F5098C"/>
    <w:p w14:paraId="2C8FC9D2" w14:textId="02BDBB88" w:rsidR="00A3032A" w:rsidRDefault="00363146">
      <w:r>
        <w:rPr>
          <w:rFonts w:hint="eastAsia"/>
        </w:rPr>
        <w:t>4、</w:t>
      </w:r>
      <w:r w:rsidR="00CF0C3E">
        <w:rPr>
          <w:rFonts w:hint="eastAsia"/>
        </w:rPr>
        <w:t>此时</w:t>
      </w:r>
      <w:r w:rsidR="00FD45E0" w:rsidRPr="00CF0C3E">
        <w:rPr>
          <w:rFonts w:hint="eastAsia"/>
          <w:b/>
          <w:bCs/>
          <w:color w:val="FF0000"/>
        </w:rPr>
        <w:t>无需重启电脑</w:t>
      </w:r>
      <w:r w:rsidR="00CF0C3E">
        <w:rPr>
          <w:rFonts w:hint="eastAsia"/>
          <w:b/>
          <w:bCs/>
          <w:color w:val="FF0000"/>
        </w:rPr>
        <w:t>，</w:t>
      </w:r>
      <w:r w:rsidR="00CF0C3E">
        <w:rPr>
          <w:rFonts w:hint="eastAsia"/>
        </w:rPr>
        <w:t>重新运行安装程序即可正常安装</w:t>
      </w:r>
      <w:r w:rsidR="00FD45E0">
        <w:rPr>
          <w:rFonts w:hint="eastAsia"/>
        </w:rPr>
        <w:t>。</w:t>
      </w:r>
    </w:p>
    <w:p w14:paraId="38AAA297" w14:textId="77777777" w:rsidR="00CF0C3E" w:rsidRDefault="00CF0C3E"/>
    <w:p w14:paraId="0367259B" w14:textId="7EBB8B65" w:rsidR="00CF0C3E" w:rsidRDefault="00CF0C3E">
      <w:r>
        <w:rPr>
          <w:rFonts w:hint="eastAsia"/>
        </w:rPr>
        <w:t>5、另外可以使用我们制作的批处理文件，点击打开后直接运行</w:t>
      </w:r>
      <w:r w:rsidR="00D57461">
        <w:rPr>
          <w:rFonts w:hint="eastAsia"/>
        </w:rPr>
        <w:t>，</w:t>
      </w:r>
      <w:r w:rsidR="00266404">
        <w:rPr>
          <w:rFonts w:hint="eastAsia"/>
        </w:rPr>
        <w:t>删除对应的注册表项后会自动退出，此时再运行安装文件</w:t>
      </w:r>
      <w:r>
        <w:rPr>
          <w:rFonts w:hint="eastAsia"/>
        </w:rPr>
        <w:t>即可</w:t>
      </w:r>
      <w:r w:rsidR="00A91A25">
        <w:rPr>
          <w:rFonts w:hint="eastAsia"/>
        </w:rPr>
        <w:t>。</w:t>
      </w:r>
    </w:p>
    <w:p w14:paraId="74434772" w14:textId="77777777" w:rsidR="0061398A" w:rsidRDefault="0061398A"/>
    <w:p w14:paraId="43CFF81E" w14:textId="7F55C574" w:rsidR="00CF0C3E" w:rsidRPr="00CF0C3E" w:rsidRDefault="002664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358D" wp14:editId="5C3C1ED2">
                <wp:simplePos x="0" y="0"/>
                <wp:positionH relativeFrom="column">
                  <wp:posOffset>1504950</wp:posOffset>
                </wp:positionH>
                <wp:positionV relativeFrom="paragraph">
                  <wp:posOffset>1113790</wp:posOffset>
                </wp:positionV>
                <wp:extent cx="2368550" cy="1130300"/>
                <wp:effectExtent l="628650" t="838200" r="31750" b="31750"/>
                <wp:wrapNone/>
                <wp:docPr id="4" name="对话气泡: 椭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30300"/>
                        </a:xfrm>
                        <a:prstGeom prst="wedgeEllipseCallout">
                          <a:avLst>
                            <a:gd name="adj1" fmla="val -75104"/>
                            <a:gd name="adj2" fmla="val -1210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497E0" w14:textId="48D47BAF" w:rsidR="00266404" w:rsidRDefault="00266404" w:rsidP="002664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双击打开</w:t>
                            </w:r>
                            <w:proofErr w:type="gramStart"/>
                            <w:r w:rsidR="00D57461">
                              <w:rPr>
                                <w:rFonts w:hint="eastAsia"/>
                              </w:rPr>
                              <w:t>压缩包</w:t>
                            </w:r>
                            <w:r w:rsidR="00152F6F">
                              <w:rPr>
                                <w:rFonts w:hint="eastAsia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</w:rPr>
                              <w:t>双击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运行其中的bat</w:t>
                            </w:r>
                            <w:r>
                              <w:t>文件</w:t>
                            </w:r>
                            <w:r>
                              <w:rPr>
                                <w:rFonts w:hint="eastAsia"/>
                              </w:rPr>
                              <w:t>、不管任何提示点确定、</w:t>
                            </w:r>
                            <w:r w:rsidR="00152F6F">
                              <w:rPr>
                                <w:rFonts w:hint="eastAsia"/>
                              </w:rPr>
                              <w:t>运行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835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对话气泡: 椭圆形 4" o:spid="_x0000_s1026" type="#_x0000_t63" style="position:absolute;left:0;text-align:left;margin-left:118.5pt;margin-top:87.7pt;width:186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cMlgIAAIIFAAAOAAAAZHJzL2Uyb0RvYy54bWysVEtv2zAMvg/YfxB0b/1o0nZBnSJI12FA&#10;0RZrh54VWYo16DVJiZ39+lKy42RrscOwHBxKJD+Sn0heXXdKoi1zXhhd4eI0x4hpamqh1xX+/nx7&#10;comRD0TXRBrNKrxjHl/PP364au2MlaYxsmYOAYj2s9ZWuAnBzrLM04Yp4k+NZRqU3DhFAhzdOqsd&#10;aQFdyazM8/OsNa62zlDmPdze9Eo8T/icMxoeOPcsIFlhyC2kr0vfVfxm8ysyWztiG0GHNMg/ZKGI&#10;0BB0hLohgaCNE2+glKDOeMPDKTUqM5wLylINUE2R/1HNU0MsS7UAOd6ONPn/B0vvt0/20QENrfUz&#10;D2KsouNOxX/ID3WJrN1IFusConBZnp1fTqfAKQVdUZzlZ3miMzu4W+fDF2YUikKFW1av2WcphfVs&#10;SaQ0m5A4I9s7HxJ5NdJEQZeQ+keBEVcS3mJLJDq5mBb5ZHisI6PyN6OiLPKijFaQwwAK0j4LuD7U&#10;mKSwkyzGlfob40jUsaqUUWo/tpQOQXRIh1KmQ9GrGlKz/nqaw28IN3qk4AkwInMh5Yg9AMTWfovd&#10;Zz3YR1eWund0zv+WWO88eqTIRofRWQlt3HsAEqoaIvf2e5J6aiJLoVt1YBLFlal3jw4504+Rt/RW&#10;wMveER8eiYO3gm6AXRAe4MOlaStsBgmjxrhf791He2hn0GLUwhxW2P/cEMcwkl81NPqnYjKJg5sO&#10;k+lFCQd3rFkda/RGLQ28GHQPZJfEaB/kXuTOqBdYGYsYFVREU4hdYRrc/rAM/X6ApUPZYpHMYFgt&#10;CXf6ydIIHgmObfXcvRBnh/YOMBn3Zj+zQwf25B5so6c2i00wXISoPPA6HGDQUw8NSylukuNzsjqs&#10;zvkrAAAA//8DAFBLAwQUAAYACAAAACEA/d3Ns+EAAAALAQAADwAAAGRycy9kb3ducmV2LnhtbEyP&#10;zW7CMBCE75X6DtZW4lYcSPhpGgchKk4cWqA95GbiJYmI11FsIH37bk/tcWdGs99kq8G24oa9bxwp&#10;mIwjEEilMw1VCj6P2+clCB80Gd06QgXf6GGVPz5kOjXuTnu8HUIluIR8qhXUIXSplL6s0Wo/dh0S&#10;e2fXWx347Ctpen3nctvKaRTNpdUN8Ydad7ipsbwcrlbB+1tx3r4Uy49dkZS7zQWxGb5QqdHTsH4F&#10;EXAIf2H4xWd0yJnp5K5kvGgVTOMFbwlsLGYJCE7MJxErJwXxLE5A5pn8vyH/AQAA//8DAFBLAQIt&#10;ABQABgAIAAAAIQC2gziS/gAAAOEBAAATAAAAAAAAAAAAAAAAAAAAAABbQ29udGVudF9UeXBlc10u&#10;eG1sUEsBAi0AFAAGAAgAAAAhADj9If/WAAAAlAEAAAsAAAAAAAAAAAAAAAAALwEAAF9yZWxzLy5y&#10;ZWxzUEsBAi0AFAAGAAgAAAAhAHRCZwyWAgAAggUAAA4AAAAAAAAAAAAAAAAALgIAAGRycy9lMm9E&#10;b2MueG1sUEsBAi0AFAAGAAgAAAAhAP3dzbPhAAAACwEAAA8AAAAAAAAAAAAAAAAA8AQAAGRycy9k&#10;b3ducmV2LnhtbFBLBQYAAAAABAAEAPMAAAD+BQAAAAA=&#10;" adj="-5422,-15339" fillcolor="#4472c4 [3204]" strokecolor="#1f3763 [1604]" strokeweight="1pt">
                <v:textbox>
                  <w:txbxContent>
                    <w:p w14:paraId="3DC497E0" w14:textId="48D47BAF" w:rsidR="00266404" w:rsidRDefault="00266404" w:rsidP="002664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双击打开</w:t>
                      </w:r>
                      <w:proofErr w:type="gramStart"/>
                      <w:r w:rsidR="00D57461">
                        <w:rPr>
                          <w:rFonts w:hint="eastAsia"/>
                        </w:rPr>
                        <w:t>压缩包</w:t>
                      </w:r>
                      <w:r w:rsidR="00152F6F">
                        <w:rPr>
                          <w:rFonts w:hint="eastAsia"/>
                        </w:rPr>
                        <w:t>再</w:t>
                      </w:r>
                      <w:r>
                        <w:rPr>
                          <w:rFonts w:hint="eastAsia"/>
                        </w:rPr>
                        <w:t>双击</w:t>
                      </w:r>
                      <w:proofErr w:type="gramEnd"/>
                      <w:r>
                        <w:rPr>
                          <w:rFonts w:hint="eastAsia"/>
                        </w:rPr>
                        <w:t>运行其中的bat</w:t>
                      </w:r>
                      <w:r>
                        <w:t>文件</w:t>
                      </w:r>
                      <w:r>
                        <w:rPr>
                          <w:rFonts w:hint="eastAsia"/>
                        </w:rPr>
                        <w:t>、不管任何提示点确定、</w:t>
                      </w:r>
                      <w:r w:rsidR="00152F6F">
                        <w:rPr>
                          <w:rFonts w:hint="eastAsia"/>
                        </w:rPr>
                        <w:t>运行</w:t>
                      </w:r>
                    </w:p>
                  </w:txbxContent>
                </v:textbox>
              </v:shape>
            </w:pict>
          </mc:Fallback>
        </mc:AlternateContent>
      </w:r>
      <w:r w:rsidR="00152F6F">
        <w:object w:dxaOrig="1740" w:dyaOrig="840" w14:anchorId="547EA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2pt" o:ole="">
            <v:imagedata r:id="rId14" o:title=""/>
          </v:shape>
          <o:OLEObject Type="Embed" ProgID="Package" ShapeID="_x0000_i1025" DrawAspect="Content" ObjectID="_1722257700" r:id="rId15"/>
        </w:object>
      </w:r>
    </w:p>
    <w:sectPr w:rsidR="00CF0C3E" w:rsidRPr="00CF0C3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496" w14:textId="77777777" w:rsidR="00EF0AE6" w:rsidRDefault="00EF0AE6" w:rsidP="00DD08D6">
      <w:r>
        <w:separator/>
      </w:r>
    </w:p>
  </w:endnote>
  <w:endnote w:type="continuationSeparator" w:id="0">
    <w:p w14:paraId="55860115" w14:textId="77777777" w:rsidR="00EF0AE6" w:rsidRDefault="00EF0AE6" w:rsidP="00DD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B1DB" w14:textId="05D66563" w:rsidR="002E6ED6" w:rsidRPr="00251E66" w:rsidRDefault="002E6ED6" w:rsidP="002E6ED6">
    <w:pPr>
      <w:pStyle w:val="a5"/>
      <w:ind w:firstLineChars="200" w:firstLine="360"/>
      <w:rPr>
        <w:color w:val="00B0F0"/>
      </w:rPr>
    </w:pPr>
    <w:r>
      <w:tab/>
    </w:r>
    <w:r w:rsidRPr="00251E66">
      <w:rPr>
        <w:rFonts w:hint="eastAsia"/>
        <w:color w:val="00B0F0"/>
      </w:rPr>
      <w:t>技术支持中心</w:t>
    </w:r>
  </w:p>
  <w:p w14:paraId="44F3B752" w14:textId="29DDFCBC" w:rsidR="002E6ED6" w:rsidRPr="00251E66" w:rsidRDefault="002E6ED6" w:rsidP="002E6ED6">
    <w:pPr>
      <w:pStyle w:val="a5"/>
      <w:ind w:firstLineChars="200" w:firstLine="360"/>
      <w:rPr>
        <w:color w:val="00B0F0"/>
      </w:rPr>
    </w:pPr>
    <w:r w:rsidRPr="00251E66">
      <w:rPr>
        <w:color w:val="00B0F0"/>
      </w:rPr>
      <w:tab/>
      <w:t>Technical support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D99B" w14:textId="77777777" w:rsidR="00EF0AE6" w:rsidRDefault="00EF0AE6" w:rsidP="00DD08D6">
      <w:r>
        <w:separator/>
      </w:r>
    </w:p>
  </w:footnote>
  <w:footnote w:type="continuationSeparator" w:id="0">
    <w:p w14:paraId="7692DFE2" w14:textId="77777777" w:rsidR="00EF0AE6" w:rsidRDefault="00EF0AE6" w:rsidP="00DD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396B" w14:textId="3CC0D3D4" w:rsidR="002E6ED6" w:rsidRDefault="002E6ED6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311D68A" wp14:editId="1E5041FE">
          <wp:extent cx="1111250" cy="203162"/>
          <wp:effectExtent l="0" t="0" r="0" b="6985"/>
          <wp:docPr id="8" name="图片 8" descr="技成培训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技成培训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74" cy="239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7F843" w14:textId="77777777" w:rsidR="002E6ED6" w:rsidRDefault="002E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84"/>
    <w:rsid w:val="00152F6F"/>
    <w:rsid w:val="00182545"/>
    <w:rsid w:val="001A62E9"/>
    <w:rsid w:val="00251E66"/>
    <w:rsid w:val="00266404"/>
    <w:rsid w:val="002E6ED6"/>
    <w:rsid w:val="00363146"/>
    <w:rsid w:val="0038737D"/>
    <w:rsid w:val="003D2684"/>
    <w:rsid w:val="0044197D"/>
    <w:rsid w:val="0054363F"/>
    <w:rsid w:val="005D1B02"/>
    <w:rsid w:val="006064D7"/>
    <w:rsid w:val="006102DB"/>
    <w:rsid w:val="0061398A"/>
    <w:rsid w:val="00624561"/>
    <w:rsid w:val="006C7181"/>
    <w:rsid w:val="00861F65"/>
    <w:rsid w:val="00947194"/>
    <w:rsid w:val="00947881"/>
    <w:rsid w:val="00A3032A"/>
    <w:rsid w:val="00A463E5"/>
    <w:rsid w:val="00A91A25"/>
    <w:rsid w:val="00AF7FBF"/>
    <w:rsid w:val="00C15AF4"/>
    <w:rsid w:val="00CF0C3E"/>
    <w:rsid w:val="00D57461"/>
    <w:rsid w:val="00DD08D6"/>
    <w:rsid w:val="00E36DB8"/>
    <w:rsid w:val="00EF0AE6"/>
    <w:rsid w:val="00F5098C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65E98"/>
  <w15:chartTrackingRefBased/>
  <w15:docId w15:val="{C8274D32-9400-453A-9BCF-680A3037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36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8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4363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98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69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226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764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492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0847-5495-4613-AA75-186BE247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问</dc:creator>
  <cp:keywords/>
  <dc:description/>
  <cp:lastModifiedBy>天 问</cp:lastModifiedBy>
  <cp:revision>20</cp:revision>
  <cp:lastPrinted>2022-08-17T07:48:00Z</cp:lastPrinted>
  <dcterms:created xsi:type="dcterms:W3CDTF">2022-08-17T06:09:00Z</dcterms:created>
  <dcterms:modified xsi:type="dcterms:W3CDTF">2022-08-17T08:08:00Z</dcterms:modified>
</cp:coreProperties>
</file>